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1A" w:rsidRPr="001231F2" w:rsidRDefault="00D12F1A" w:rsidP="00D12F1A">
      <w:pPr>
        <w:pStyle w:val="ConsPlusNormal"/>
        <w:ind w:left="396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D12F1A" w:rsidRPr="001231F2" w:rsidRDefault="00D12F1A" w:rsidP="00D12F1A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6838F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.55pt;margin-top:27.1pt;width:87.75pt;height:95.2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">
            <v:textbox>
              <w:txbxContent>
                <w:p w:rsidR="00D12F1A" w:rsidRPr="009E71C0" w:rsidRDefault="00D12F1A" w:rsidP="00D12F1A">
                  <w:pPr>
                    <w:spacing w:line="36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1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ФОТО</w:t>
                  </w:r>
                </w:p>
                <w:p w:rsidR="00D12F1A" w:rsidRPr="009E71C0" w:rsidRDefault="00D12F1A" w:rsidP="00D12F1A">
                  <w:pPr>
                    <w:spacing w:line="36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1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3х4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D12F1A" w:rsidRPr="009E71C0" w:rsidRDefault="00D12F1A" w:rsidP="00D12F1A">
                  <w:pPr>
                    <w:spacing w:line="360" w:lineRule="auto"/>
                    <w:ind w:firstLin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E71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цветное</w:t>
                  </w:r>
                </w:p>
              </w:txbxContent>
            </v:textbox>
            <w10:wrap anchorx="margin"/>
          </v:shape>
        </w:pict>
      </w:r>
      <w:r w:rsidRPr="001231F2">
        <w:rPr>
          <w:rFonts w:ascii="Times New Roman" w:hAnsi="Times New Roman" w:cs="Times New Roman"/>
          <w:sz w:val="28"/>
          <w:szCs w:val="28"/>
        </w:rPr>
        <w:t>к Порядку проведения конкурсного отбора претендентов на право получения единовременной компенсационной выплаты учителю, прибывшему (переехавшему) на работу в сельские населенные пункты, либо рабочие поселки, либо поселки</w:t>
      </w:r>
    </w:p>
    <w:p w:rsidR="00D12F1A" w:rsidRPr="001231F2" w:rsidRDefault="00D12F1A" w:rsidP="00D12F1A">
      <w:pPr>
        <w:pStyle w:val="ConsPlusNormal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1231F2">
        <w:rPr>
          <w:rFonts w:ascii="Times New Roman" w:hAnsi="Times New Roman" w:cs="Times New Roman"/>
          <w:sz w:val="28"/>
          <w:szCs w:val="28"/>
        </w:rPr>
        <w:t xml:space="preserve">городского типа, либо города с населением </w:t>
      </w:r>
      <w:r w:rsidRPr="001231F2">
        <w:rPr>
          <w:rFonts w:ascii="Times New Roman" w:hAnsi="Times New Roman" w:cs="Times New Roman"/>
          <w:sz w:val="28"/>
          <w:szCs w:val="28"/>
        </w:rPr>
        <w:br/>
        <w:t>до 50 тысяч человек</w:t>
      </w:r>
    </w:p>
    <w:p w:rsidR="00D12F1A" w:rsidRPr="001231F2" w:rsidRDefault="00D12F1A" w:rsidP="00D12F1A">
      <w:pPr>
        <w:pStyle w:val="ConsPlusNormal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D12F1A" w:rsidRPr="001231F2" w:rsidRDefault="00D12F1A" w:rsidP="00D12F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242"/>
        <w:gridCol w:w="986"/>
        <w:gridCol w:w="1509"/>
        <w:gridCol w:w="1430"/>
        <w:gridCol w:w="3028"/>
      </w:tblGrid>
      <w:tr w:rsidR="00D12F1A" w:rsidRPr="001231F2" w:rsidTr="008F15F7"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РЕЗЮМЕ</w:t>
            </w:r>
          </w:p>
        </w:tc>
      </w:tr>
      <w:tr w:rsidR="00D12F1A" w:rsidRPr="001231F2" w:rsidTr="008F15F7">
        <w:tc>
          <w:tcPr>
            <w:tcW w:w="10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1F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D12F1A" w:rsidRPr="001231F2" w:rsidTr="008F15F7"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4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(возраст)</w:t>
            </w:r>
          </w:p>
        </w:tc>
        <w:tc>
          <w:tcPr>
            <w:tcW w:w="29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Гражданство</w:t>
            </w:r>
          </w:p>
        </w:tc>
      </w:tr>
      <w:tr w:rsidR="00D12F1A" w:rsidRPr="001231F2" w:rsidTr="008F15F7">
        <w:trPr>
          <w:trHeight w:val="330"/>
        </w:trPr>
        <w:tc>
          <w:tcPr>
            <w:tcW w:w="422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5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4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Окончил (когда, что)</w:t>
            </w:r>
          </w:p>
        </w:tc>
      </w:tr>
      <w:tr w:rsidR="00D12F1A" w:rsidRPr="001231F2" w:rsidTr="008F15F7">
        <w:trPr>
          <w:trHeight w:val="330"/>
        </w:trPr>
        <w:tc>
          <w:tcPr>
            <w:tcW w:w="57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5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Специальность и квалификация по образованию, ученая степень</w:t>
            </w: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переподготовка (когда, где, программа)</w:t>
            </w: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8"/>
        </w:trPr>
        <w:tc>
          <w:tcPr>
            <w:tcW w:w="57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категория         </w:t>
            </w:r>
          </w:p>
        </w:tc>
        <w:tc>
          <w:tcPr>
            <w:tcW w:w="4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деятельности</w:t>
            </w:r>
          </w:p>
        </w:tc>
      </w:tr>
      <w:tr w:rsidR="00D12F1A" w:rsidRPr="001231F2" w:rsidTr="008F15F7">
        <w:trPr>
          <w:trHeight w:val="337"/>
        </w:trPr>
        <w:tc>
          <w:tcPr>
            <w:tcW w:w="57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573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Наличие заслуг и достижений</w:t>
            </w:r>
          </w:p>
          <w:p w:rsidR="00D12F1A" w:rsidRPr="001231F2" w:rsidRDefault="00D12F1A" w:rsidP="008F15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в педагогической деятельности</w:t>
            </w:r>
          </w:p>
          <w:p w:rsidR="00D12F1A" w:rsidRPr="001231F2" w:rsidRDefault="00D12F1A" w:rsidP="008F15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(какие)</w:t>
            </w:r>
          </w:p>
        </w:tc>
        <w:tc>
          <w:tcPr>
            <w:tcW w:w="445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</w:t>
            </w:r>
          </w:p>
        </w:tc>
      </w:tr>
      <w:tr w:rsidR="00D12F1A" w:rsidRPr="001231F2" w:rsidTr="008F15F7">
        <w:trPr>
          <w:trHeight w:val="330"/>
        </w:trPr>
        <w:tc>
          <w:tcPr>
            <w:tcW w:w="1019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8"/>
        </w:trPr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69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2F1A" w:rsidRPr="001231F2" w:rsidRDefault="00D12F1A" w:rsidP="008F15F7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</w:t>
            </w:r>
          </w:p>
        </w:tc>
      </w:tr>
      <w:tr w:rsidR="00D12F1A" w:rsidRPr="001231F2" w:rsidTr="008F15F7">
        <w:trPr>
          <w:trHeight w:val="337"/>
        </w:trPr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7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7"/>
        </w:trPr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Место регистрации/проживания</w:t>
            </w:r>
          </w:p>
        </w:tc>
        <w:tc>
          <w:tcPr>
            <w:tcW w:w="69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7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2F1A" w:rsidRPr="001231F2" w:rsidTr="008F15F7">
        <w:trPr>
          <w:trHeight w:val="337"/>
        </w:trPr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12F1A" w:rsidRPr="001231F2" w:rsidRDefault="00D12F1A" w:rsidP="008F15F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1F2">
              <w:rPr>
                <w:rFonts w:ascii="Times New Roman" w:hAnsi="Times New Roman" w:cs="Times New Roman"/>
                <w:sz w:val="28"/>
                <w:szCs w:val="28"/>
              </w:rPr>
              <w:t>Семейное положение</w:t>
            </w:r>
          </w:p>
        </w:tc>
        <w:tc>
          <w:tcPr>
            <w:tcW w:w="69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12F1A" w:rsidRPr="001231F2" w:rsidRDefault="00D12F1A" w:rsidP="008F15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1445" w:rsidRDefault="00B11445" w:rsidP="00D12F1A">
      <w:pPr>
        <w:pStyle w:val="ConsPlusNormal"/>
        <w:ind w:left="4820"/>
        <w:jc w:val="center"/>
        <w:outlineLvl w:val="1"/>
      </w:pPr>
    </w:p>
    <w:sectPr w:rsidR="00B11445" w:rsidSect="00D12F1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2F1A"/>
    <w:rsid w:val="006C3E62"/>
    <w:rsid w:val="00B11445"/>
    <w:rsid w:val="00B46DBE"/>
    <w:rsid w:val="00D12F1A"/>
    <w:rsid w:val="00DC58E7"/>
    <w:rsid w:val="00FB1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1A"/>
    <w:pPr>
      <w:spacing w:after="0" w:line="240" w:lineRule="auto"/>
      <w:ind w:firstLine="709"/>
      <w:jc w:val="both"/>
    </w:pPr>
    <w:rPr>
      <w:rFonts w:eastAsiaTheme="minorHAnsi" w:cstheme="minorBidi"/>
      <w:color w:val="auto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46DBE"/>
    <w:pPr>
      <w:keepNext/>
      <w:keepLines/>
      <w:spacing w:before="240"/>
      <w:ind w:firstLine="0"/>
      <w:jc w:val="left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link w:val="20"/>
    <w:qFormat/>
    <w:rsid w:val="00B46DBE"/>
    <w:pPr>
      <w:widowControl w:val="0"/>
      <w:ind w:left="270" w:firstLine="0"/>
      <w:jc w:val="left"/>
      <w:outlineLvl w:val="1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3">
    <w:name w:val="heading 3"/>
    <w:next w:val="a"/>
    <w:link w:val="30"/>
    <w:qFormat/>
    <w:rsid w:val="00B46D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qFormat/>
    <w:rsid w:val="00B46D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qFormat/>
    <w:rsid w:val="00B46DBE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DBE"/>
    <w:rPr>
      <w:rFonts w:asciiTheme="majorHAnsi" w:hAnsiTheme="majorHAnsi"/>
      <w:color w:val="365F91" w:themeColor="accent1" w:themeShade="BF"/>
      <w:sz w:val="32"/>
    </w:rPr>
  </w:style>
  <w:style w:type="character" w:customStyle="1" w:styleId="20">
    <w:name w:val="Заголовок 2 Знак"/>
    <w:basedOn w:val="a0"/>
    <w:link w:val="2"/>
    <w:rsid w:val="00B46DBE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sid w:val="00B46DBE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B46DBE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B46DBE"/>
    <w:rPr>
      <w:rFonts w:ascii="XO Thames" w:hAnsi="XO Thames"/>
      <w:b/>
      <w:color w:val="000000"/>
      <w:sz w:val="22"/>
    </w:rPr>
  </w:style>
  <w:style w:type="paragraph" w:styleId="a3">
    <w:name w:val="Title"/>
    <w:next w:val="a"/>
    <w:link w:val="a4"/>
    <w:qFormat/>
    <w:rsid w:val="00B46DBE"/>
    <w:rPr>
      <w:rFonts w:ascii="XO Thames" w:hAnsi="XO Thames"/>
      <w:b/>
      <w:sz w:val="52"/>
    </w:rPr>
  </w:style>
  <w:style w:type="character" w:customStyle="1" w:styleId="a4">
    <w:name w:val="Название Знак"/>
    <w:link w:val="a3"/>
    <w:rsid w:val="00B46DBE"/>
    <w:rPr>
      <w:rFonts w:ascii="XO Thames" w:hAnsi="XO Thames"/>
      <w:b/>
      <w:sz w:val="52"/>
    </w:rPr>
  </w:style>
  <w:style w:type="paragraph" w:styleId="a5">
    <w:name w:val="Subtitle"/>
    <w:next w:val="a"/>
    <w:link w:val="a6"/>
    <w:qFormat/>
    <w:rsid w:val="00B46DBE"/>
    <w:rPr>
      <w:rFonts w:ascii="XO Thames" w:hAnsi="XO Thames"/>
      <w:i/>
      <w:color w:val="616161"/>
      <w:sz w:val="24"/>
    </w:rPr>
  </w:style>
  <w:style w:type="character" w:customStyle="1" w:styleId="a6">
    <w:name w:val="Подзаголовок Знак"/>
    <w:link w:val="a5"/>
    <w:rsid w:val="00B46DBE"/>
    <w:rPr>
      <w:rFonts w:ascii="XO Thames" w:hAnsi="XO Thames"/>
      <w:i/>
      <w:color w:val="616161"/>
      <w:sz w:val="24"/>
    </w:rPr>
  </w:style>
  <w:style w:type="paragraph" w:styleId="a7">
    <w:name w:val="No Spacing"/>
    <w:uiPriority w:val="1"/>
    <w:qFormat/>
    <w:rsid w:val="00B46DB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D12F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auto"/>
      <w:szCs w:val="22"/>
    </w:rPr>
  </w:style>
  <w:style w:type="paragraph" w:customStyle="1" w:styleId="ConsPlusNonformat">
    <w:name w:val="ConsPlusNonformat"/>
    <w:uiPriority w:val="99"/>
    <w:rsid w:val="00D12F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</w:rPr>
  </w:style>
  <w:style w:type="table" w:styleId="a8">
    <w:name w:val="Table Grid"/>
    <w:basedOn w:val="a1"/>
    <w:uiPriority w:val="39"/>
    <w:rsid w:val="00D12F1A"/>
    <w:pPr>
      <w:spacing w:after="0" w:line="240" w:lineRule="auto"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1</cp:revision>
  <dcterms:created xsi:type="dcterms:W3CDTF">2025-09-17T10:59:00Z</dcterms:created>
  <dcterms:modified xsi:type="dcterms:W3CDTF">2025-09-17T11:01:00Z</dcterms:modified>
</cp:coreProperties>
</file>